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C52" w:rsidRPr="00B63BDB" w:rsidRDefault="00C74C52" w:rsidP="008532BC">
      <w:pPr>
        <w:tabs>
          <w:tab w:val="left" w:pos="5040"/>
          <w:tab w:val="left" w:pos="9653"/>
        </w:tabs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B63BD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C74C52" w:rsidRPr="00B63BDB" w:rsidRDefault="00C74C52" w:rsidP="008532BC">
      <w:pPr>
        <w:tabs>
          <w:tab w:val="left" w:pos="5040"/>
          <w:tab w:val="left" w:pos="9653"/>
        </w:tabs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74C52" w:rsidRPr="00B63BDB" w:rsidRDefault="00C74C52" w:rsidP="008532BC">
      <w:pPr>
        <w:tabs>
          <w:tab w:val="left" w:pos="5040"/>
          <w:tab w:val="left" w:pos="9653"/>
        </w:tabs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B63BDB">
        <w:rPr>
          <w:rFonts w:ascii="Times New Roman" w:hAnsi="Times New Roman" w:cs="Times New Roman"/>
          <w:sz w:val="28"/>
          <w:szCs w:val="28"/>
        </w:rPr>
        <w:t>Большебейсугского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3BDB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C74C52" w:rsidRPr="00433B19" w:rsidRDefault="00292BE3" w:rsidP="008532BC">
      <w:pPr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74C52" w:rsidRPr="00433B1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6636">
        <w:rPr>
          <w:rFonts w:ascii="Times New Roman" w:hAnsi="Times New Roman" w:cs="Times New Roman"/>
          <w:sz w:val="28"/>
          <w:szCs w:val="28"/>
        </w:rPr>
        <w:t>08.04.2022</w:t>
      </w:r>
      <w:bookmarkStart w:id="0" w:name="_GoBack"/>
      <w:bookmarkEnd w:id="0"/>
      <w:r w:rsidR="00C74C52" w:rsidRPr="00433B19">
        <w:rPr>
          <w:rFonts w:ascii="Times New Roman" w:hAnsi="Times New Roman" w:cs="Times New Roman"/>
          <w:sz w:val="28"/>
          <w:szCs w:val="28"/>
        </w:rPr>
        <w:t xml:space="preserve"> №</w:t>
      </w:r>
      <w:r w:rsidR="007B178C">
        <w:rPr>
          <w:rFonts w:ascii="Times New Roman" w:hAnsi="Times New Roman" w:cs="Times New Roman"/>
          <w:sz w:val="28"/>
          <w:szCs w:val="28"/>
        </w:rPr>
        <w:t xml:space="preserve"> </w:t>
      </w:r>
      <w:r w:rsidR="00926636">
        <w:rPr>
          <w:rFonts w:ascii="Times New Roman" w:hAnsi="Times New Roman" w:cs="Times New Roman"/>
          <w:sz w:val="28"/>
          <w:szCs w:val="28"/>
        </w:rPr>
        <w:t>40</w:t>
      </w:r>
    </w:p>
    <w:p w:rsidR="00C74C52" w:rsidRDefault="00C74C52" w:rsidP="00C74C52">
      <w:pPr>
        <w:tabs>
          <w:tab w:val="left" w:pos="5040"/>
          <w:tab w:val="left" w:pos="9653"/>
        </w:tabs>
        <w:spacing w:after="0" w:line="240" w:lineRule="auto"/>
        <w:ind w:left="6663" w:hanging="142"/>
        <w:rPr>
          <w:rFonts w:ascii="Times New Roman" w:hAnsi="Times New Roman" w:cs="Times New Roman"/>
          <w:sz w:val="28"/>
          <w:szCs w:val="28"/>
        </w:rPr>
      </w:pPr>
    </w:p>
    <w:p w:rsidR="00C74C52" w:rsidRDefault="00C74C52" w:rsidP="00C74C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4C52" w:rsidRPr="00FF574C" w:rsidRDefault="00C74C52" w:rsidP="00C74C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4C52" w:rsidRDefault="001910D6" w:rsidP="00C74C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Объемы поступления </w:t>
      </w:r>
      <w:r w:rsidR="00C74C52" w:rsidRPr="00FF574C">
        <w:rPr>
          <w:rFonts w:ascii="Times New Roman" w:hAnsi="Times New Roman" w:cs="Times New Roman"/>
          <w:b/>
          <w:sz w:val="28"/>
          <w:szCs w:val="28"/>
        </w:rPr>
        <w:t>доходов</w:t>
      </w:r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C74C52" w:rsidRPr="00FF574C">
        <w:rPr>
          <w:rFonts w:ascii="Times New Roman" w:hAnsi="Times New Roman" w:cs="Times New Roman"/>
          <w:b/>
          <w:sz w:val="28"/>
          <w:szCs w:val="28"/>
        </w:rPr>
        <w:t>бюджет  Большебейсугского сельского поселения Брюховецкого района по кодам видов (подвидов)</w:t>
      </w:r>
      <w:r w:rsidR="00C74C52">
        <w:rPr>
          <w:rFonts w:ascii="Times New Roman" w:hAnsi="Times New Roman" w:cs="Times New Roman"/>
          <w:b/>
          <w:sz w:val="28"/>
          <w:szCs w:val="28"/>
        </w:rPr>
        <w:t xml:space="preserve"> классификации доходов бюджет</w:t>
      </w:r>
      <w:r w:rsidR="00C74C52" w:rsidRPr="00FF574C">
        <w:rPr>
          <w:rFonts w:ascii="Times New Roman" w:hAnsi="Times New Roman" w:cs="Times New Roman"/>
          <w:b/>
          <w:sz w:val="28"/>
          <w:szCs w:val="28"/>
        </w:rPr>
        <w:t>а</w:t>
      </w:r>
      <w:r w:rsidR="00C74C52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8532BC">
        <w:rPr>
          <w:rFonts w:ascii="Times New Roman" w:hAnsi="Times New Roman" w:cs="Times New Roman"/>
          <w:b/>
          <w:sz w:val="28"/>
          <w:szCs w:val="28"/>
        </w:rPr>
        <w:t>первый квартал 20</w:t>
      </w:r>
      <w:r w:rsidR="00615312">
        <w:rPr>
          <w:rFonts w:ascii="Times New Roman" w:hAnsi="Times New Roman" w:cs="Times New Roman"/>
          <w:b/>
          <w:sz w:val="28"/>
          <w:szCs w:val="28"/>
        </w:rPr>
        <w:t>2</w:t>
      </w:r>
      <w:r w:rsidR="00784E4E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C74C52" w:rsidRPr="00FF574C">
        <w:rPr>
          <w:rFonts w:ascii="Times New Roman" w:hAnsi="Times New Roman" w:cs="Times New Roman"/>
          <w:b/>
          <w:sz w:val="28"/>
          <w:szCs w:val="28"/>
        </w:rPr>
        <w:t>год</w:t>
      </w:r>
      <w:r w:rsidR="00913F92">
        <w:rPr>
          <w:rFonts w:ascii="Times New Roman" w:hAnsi="Times New Roman" w:cs="Times New Roman"/>
          <w:b/>
          <w:sz w:val="28"/>
          <w:szCs w:val="28"/>
        </w:rPr>
        <w:t>а</w:t>
      </w:r>
    </w:p>
    <w:p w:rsidR="00C74C52" w:rsidRDefault="00C74C52" w:rsidP="00C74C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4D8" w:rsidRDefault="002504D8" w:rsidP="002504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1E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21E8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21E81">
        <w:rPr>
          <w:rFonts w:ascii="Times New Roman" w:hAnsi="Times New Roman" w:cs="Times New Roman"/>
          <w:sz w:val="28"/>
          <w:szCs w:val="28"/>
        </w:rPr>
        <w:t xml:space="preserve"> (</w:t>
      </w:r>
      <w:r w:rsidRPr="00721E81">
        <w:rPr>
          <w:rFonts w:ascii="Times New Roman" w:hAnsi="Times New Roman" w:cs="Times New Roman"/>
          <w:sz w:val="24"/>
          <w:szCs w:val="24"/>
        </w:rPr>
        <w:t>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04"/>
        <w:gridCol w:w="2883"/>
        <w:gridCol w:w="1437"/>
        <w:gridCol w:w="1294"/>
        <w:gridCol w:w="1453"/>
      </w:tblGrid>
      <w:tr w:rsidR="002504D8" w:rsidRPr="002504D8" w:rsidTr="002504D8">
        <w:trPr>
          <w:trHeight w:val="600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2504D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Отклонения</w:t>
            </w:r>
          </w:p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2504D8" w:rsidRPr="002504D8" w:rsidTr="002504D8">
        <w:trPr>
          <w:trHeight w:val="70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504D8" w:rsidRPr="002504D8" w:rsidTr="002504D8">
        <w:trPr>
          <w:trHeight w:val="345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04D8">
              <w:rPr>
                <w:rFonts w:ascii="Times New Roman" w:hAnsi="Times New Roman"/>
                <w:b/>
                <w:bCs/>
                <w:sz w:val="24"/>
                <w:szCs w:val="24"/>
              </w:rPr>
              <w:t>1 00 00000 00 0000 110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04D8">
              <w:rPr>
                <w:rFonts w:ascii="Times New Roman" w:hAnsi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04D8">
              <w:rPr>
                <w:rFonts w:ascii="Times New Roman" w:hAnsi="Times New Roman"/>
                <w:b/>
                <w:bCs/>
                <w:sz w:val="24"/>
                <w:szCs w:val="24"/>
              </w:rPr>
              <w:t>12093,1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2617,6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BD29B7" w:rsidP="00EB6D17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21,6</w:t>
            </w:r>
          </w:p>
        </w:tc>
      </w:tr>
      <w:tr w:rsidR="002504D8" w:rsidRPr="002504D8" w:rsidTr="002504D8">
        <w:trPr>
          <w:trHeight w:val="70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1 01 02000 01 0000 110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3 300,0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1056,9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BD29B7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</w:tr>
      <w:tr w:rsidR="002504D8" w:rsidRPr="002504D8" w:rsidTr="00695BE2">
        <w:trPr>
          <w:trHeight w:val="285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1 03 02150 01 0000 110</w:t>
            </w:r>
          </w:p>
        </w:tc>
        <w:tc>
          <w:tcPr>
            <w:tcW w:w="28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Доходы от уплаты акцизов на нефтепродукты, производимые на территории РФ, подлежащие распределению в консолидированные бюджеты субъектов РФ</w:t>
            </w:r>
          </w:p>
        </w:tc>
        <w:tc>
          <w:tcPr>
            <w:tcW w:w="1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2085,2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515,7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BD29B7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</w:tr>
      <w:tr w:rsidR="002504D8" w:rsidRPr="002504D8" w:rsidTr="00695BE2">
        <w:trPr>
          <w:trHeight w:val="285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1 03 02160 01 0000 110</w:t>
            </w:r>
          </w:p>
        </w:tc>
        <w:tc>
          <w:tcPr>
            <w:tcW w:w="2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D8" w:rsidRPr="002504D8" w:rsidTr="00695BE2">
        <w:trPr>
          <w:trHeight w:val="285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1 03 02170 01 0000 110</w:t>
            </w:r>
          </w:p>
        </w:tc>
        <w:tc>
          <w:tcPr>
            <w:tcW w:w="2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D8" w:rsidRPr="002504D8" w:rsidTr="00695BE2">
        <w:trPr>
          <w:trHeight w:val="70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 xml:space="preserve">1 03 02180 01 0000 110 </w:t>
            </w:r>
          </w:p>
        </w:tc>
        <w:tc>
          <w:tcPr>
            <w:tcW w:w="2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D8" w:rsidRPr="002504D8" w:rsidTr="002504D8">
        <w:trPr>
          <w:trHeight w:val="375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1 05 03000 01 1000 110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303,1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BD29B7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40,4</w:t>
            </w:r>
          </w:p>
        </w:tc>
      </w:tr>
      <w:tr w:rsidR="002504D8" w:rsidRPr="002504D8" w:rsidTr="002504D8">
        <w:trPr>
          <w:trHeight w:val="375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1 06 01030 10 1000 110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270,0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AA19D4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BD29B7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</w:tr>
      <w:tr w:rsidR="002504D8" w:rsidRPr="002504D8" w:rsidTr="00B92EDA">
        <w:trPr>
          <w:trHeight w:val="315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1 06 06033 10 1000 110</w:t>
            </w:r>
          </w:p>
        </w:tc>
        <w:tc>
          <w:tcPr>
            <w:tcW w:w="28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5 500,0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427053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701,1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BD29B7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12,7</w:t>
            </w:r>
          </w:p>
        </w:tc>
      </w:tr>
      <w:tr w:rsidR="002504D8" w:rsidRPr="002504D8" w:rsidTr="00B92EDA">
        <w:trPr>
          <w:trHeight w:val="70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1 06 06043 10 1000 110</w:t>
            </w:r>
          </w:p>
        </w:tc>
        <w:tc>
          <w:tcPr>
            <w:tcW w:w="28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D8" w:rsidRPr="002504D8" w:rsidTr="002504D8">
        <w:trPr>
          <w:trHeight w:val="300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1 11 05035 10 0000 120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26,0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427053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BD29B7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2504D8" w:rsidRPr="002504D8" w:rsidTr="002504D8">
        <w:trPr>
          <w:trHeight w:val="300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1 11 09080 10 0000 120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Прочие поступления от использования имущества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427053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BD29B7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12,9</w:t>
            </w:r>
          </w:p>
        </w:tc>
      </w:tr>
      <w:tr w:rsidR="002504D8" w:rsidRPr="002504D8" w:rsidTr="002504D8">
        <w:trPr>
          <w:trHeight w:val="300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1 11 05025 10 0000 120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Доходы, получаемые в виде арендной платы, а </w:t>
            </w:r>
            <w:r w:rsidRPr="002504D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</w:t>
            </w:r>
            <w:r w:rsidRPr="002504D8">
              <w:rPr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lastRenderedPageBreak/>
              <w:t>140,9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467E" w:rsidRPr="002504D8" w:rsidTr="002504D8">
        <w:trPr>
          <w:trHeight w:val="300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67E" w:rsidRDefault="006A467E" w:rsidP="006A467E">
            <w:pPr>
              <w:pStyle w:val="ab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1 13 02995 10 0000 130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67E" w:rsidRDefault="006A467E" w:rsidP="006A467E">
            <w:pPr>
              <w:pStyle w:val="ab"/>
              <w:spacing w:line="25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Прочие доходы от компенсационных выплат в доход сельских поселений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67E" w:rsidRPr="002504D8" w:rsidRDefault="006A467E" w:rsidP="006A467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67E" w:rsidRPr="002504D8" w:rsidRDefault="00AA19D4" w:rsidP="006A467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67E" w:rsidRPr="002504D8" w:rsidRDefault="006A467E" w:rsidP="006A467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19D4" w:rsidRPr="002504D8" w:rsidTr="002504D8">
        <w:trPr>
          <w:trHeight w:val="300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D4" w:rsidRDefault="00315B08" w:rsidP="006A467E">
            <w:pPr>
              <w:pStyle w:val="ab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1 17 01050 10 0000 180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D4" w:rsidRDefault="00315B08" w:rsidP="006A467E">
            <w:pPr>
              <w:pStyle w:val="ab"/>
              <w:spacing w:line="25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Невыясненные поступления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9D4" w:rsidRPr="002504D8" w:rsidRDefault="00AA19D4" w:rsidP="006A467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9D4" w:rsidRDefault="00AA19D4" w:rsidP="006A467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9D4" w:rsidRPr="002504D8" w:rsidRDefault="00AA19D4" w:rsidP="006A467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D8" w:rsidRPr="002504D8" w:rsidTr="002504D8">
        <w:trPr>
          <w:trHeight w:val="70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04D8">
              <w:rPr>
                <w:rFonts w:ascii="Times New Roman" w:hAnsi="Times New Roman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04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04D8">
              <w:rPr>
                <w:rFonts w:ascii="Times New Roman" w:hAnsi="Times New Roman"/>
                <w:b/>
                <w:bCs/>
                <w:sz w:val="24"/>
                <w:szCs w:val="24"/>
              </w:rPr>
              <w:t>831,4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726F36" w:rsidP="00EB6D17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173,6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BC65D8" w:rsidP="00EB6D17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20,9</w:t>
            </w:r>
          </w:p>
        </w:tc>
      </w:tr>
      <w:tr w:rsidR="002504D8" w:rsidRPr="002504D8" w:rsidTr="002504D8">
        <w:trPr>
          <w:trHeight w:val="70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04D8">
              <w:rPr>
                <w:rFonts w:ascii="Times New Roman" w:hAnsi="Times New Roman"/>
                <w:b/>
                <w:bCs/>
                <w:sz w:val="24"/>
                <w:szCs w:val="24"/>
              </w:rPr>
              <w:t>2 02 10000 00 0000 000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04D8">
              <w:rPr>
                <w:rFonts w:ascii="Times New Roman" w:hAnsi="Times New Roman"/>
                <w:b/>
                <w:bCs/>
                <w:sz w:val="24"/>
                <w:szCs w:val="24"/>
              </w:rPr>
              <w:t>Безвозмездные поступления из бюджетов других уровней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04D8">
              <w:rPr>
                <w:rFonts w:ascii="Times New Roman" w:hAnsi="Times New Roman"/>
                <w:b/>
                <w:bCs/>
                <w:sz w:val="24"/>
                <w:szCs w:val="24"/>
              </w:rPr>
              <w:t>831,4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726F36" w:rsidP="00EB6D17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173,6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BC65D8" w:rsidP="00EB6D17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20,9</w:t>
            </w:r>
          </w:p>
        </w:tc>
      </w:tr>
      <w:tr w:rsidR="002504D8" w:rsidRPr="002504D8" w:rsidTr="002504D8">
        <w:trPr>
          <w:trHeight w:val="600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2 02 15001 10 0000 150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 xml:space="preserve">Дотация на выравнивание уровня бюджетной обеспеченности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565,9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726F36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141,4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BC65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24,9</w:t>
            </w:r>
          </w:p>
        </w:tc>
      </w:tr>
      <w:tr w:rsidR="002504D8" w:rsidRPr="002504D8" w:rsidTr="002504D8">
        <w:trPr>
          <w:trHeight w:val="600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2 02 16001 10 0000 150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Дотация на выравнивание уровня бюджетной обеспеченности из районного бюджета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15,7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726F36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BC65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24,8</w:t>
            </w:r>
          </w:p>
        </w:tc>
      </w:tr>
      <w:tr w:rsidR="002504D8" w:rsidRPr="002504D8" w:rsidTr="002504D8">
        <w:trPr>
          <w:trHeight w:val="70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04D8">
              <w:rPr>
                <w:rFonts w:ascii="Times New Roman" w:hAnsi="Times New Roman"/>
                <w:b/>
                <w:bCs/>
                <w:sz w:val="24"/>
                <w:szCs w:val="24"/>
              </w:rPr>
              <w:t>2 02 30000 00 0000 000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04D8">
              <w:rPr>
                <w:rFonts w:ascii="Times New Roman" w:hAnsi="Times New Roman"/>
                <w:b/>
                <w:bCs/>
                <w:sz w:val="24"/>
                <w:szCs w:val="24"/>
              </w:rPr>
              <w:t>Субвенции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04D8">
              <w:rPr>
                <w:rFonts w:ascii="Times New Roman" w:hAnsi="Times New Roman"/>
                <w:b/>
                <w:bCs/>
                <w:sz w:val="24"/>
                <w:szCs w:val="24"/>
              </w:rPr>
              <w:t>249,8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726F36" w:rsidP="00EB6D17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28,3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BC65D8" w:rsidP="00EB6D17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11,3</w:t>
            </w:r>
          </w:p>
        </w:tc>
      </w:tr>
      <w:tr w:rsidR="002504D8" w:rsidRPr="002504D8" w:rsidTr="002504D8">
        <w:trPr>
          <w:trHeight w:val="70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2 02 35118 10 0000 150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246,0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726F36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BC65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</w:tr>
      <w:tr w:rsidR="002504D8" w:rsidRPr="002504D8" w:rsidTr="002504D8">
        <w:trPr>
          <w:trHeight w:val="70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2 02 30024 10 0000 150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4D8" w:rsidRPr="002504D8" w:rsidTr="002504D8">
        <w:trPr>
          <w:trHeight w:val="70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04D8">
              <w:rPr>
                <w:rFonts w:ascii="Times New Roman" w:hAnsi="Times New Roman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504D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04D8">
              <w:rPr>
                <w:rFonts w:ascii="Times New Roman" w:hAnsi="Times New Roman"/>
                <w:b/>
                <w:bCs/>
                <w:sz w:val="24"/>
                <w:szCs w:val="24"/>
              </w:rPr>
              <w:t>12924,5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2504D8" w:rsidP="00EB6D17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2791,2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4D8" w:rsidRPr="002504D8" w:rsidRDefault="00C04A6B" w:rsidP="00EB6D17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21,6</w:t>
            </w:r>
          </w:p>
        </w:tc>
      </w:tr>
    </w:tbl>
    <w:p w:rsidR="00615312" w:rsidRDefault="00615312" w:rsidP="00C74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5312" w:rsidRPr="00FF574C" w:rsidRDefault="00615312" w:rsidP="00C74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16BD" w:rsidRDefault="00FC16BD" w:rsidP="00C74C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6BD" w:rsidRDefault="00095F08" w:rsidP="00FC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Глава</w:t>
      </w:r>
      <w:r w:rsidR="00FC16BD">
        <w:rPr>
          <w:rFonts w:ascii="Times New Roman" w:eastAsia="Times New Roman" w:hAnsi="Times New Roman" w:cs="Times New Roman"/>
          <w:sz w:val="28"/>
        </w:rPr>
        <w:t xml:space="preserve"> Большебейсугского сельского</w:t>
      </w:r>
    </w:p>
    <w:p w:rsidR="00FC16BD" w:rsidRDefault="00FC16BD" w:rsidP="00FC16B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поселения Брюховецкого района                                </w:t>
      </w:r>
      <w:r w:rsidR="00095F08">
        <w:rPr>
          <w:rFonts w:ascii="Times New Roman" w:eastAsia="Times New Roman" w:hAnsi="Times New Roman" w:cs="Times New Roman"/>
          <w:sz w:val="28"/>
        </w:rPr>
        <w:t xml:space="preserve">              В.В.Погородний</w:t>
      </w:r>
    </w:p>
    <w:p w:rsidR="00BC0148" w:rsidRPr="00C74C52" w:rsidRDefault="00BC0148" w:rsidP="00FC16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C0148" w:rsidRPr="00C74C52" w:rsidSect="00C74C5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C36" w:rsidRDefault="00304C36" w:rsidP="00C74C52">
      <w:pPr>
        <w:spacing w:after="0" w:line="240" w:lineRule="auto"/>
      </w:pPr>
      <w:r>
        <w:separator/>
      </w:r>
    </w:p>
  </w:endnote>
  <w:endnote w:type="continuationSeparator" w:id="0">
    <w:p w:rsidR="00304C36" w:rsidRDefault="00304C36" w:rsidP="00C74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C36" w:rsidRDefault="00304C36" w:rsidP="00C74C52">
      <w:pPr>
        <w:spacing w:after="0" w:line="240" w:lineRule="auto"/>
      </w:pPr>
      <w:r>
        <w:separator/>
      </w:r>
    </w:p>
  </w:footnote>
  <w:footnote w:type="continuationSeparator" w:id="0">
    <w:p w:rsidR="00304C36" w:rsidRDefault="00304C36" w:rsidP="00C74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4094"/>
      <w:docPartObj>
        <w:docPartGallery w:val="Page Numbers (Top of Page)"/>
        <w:docPartUnique/>
      </w:docPartObj>
    </w:sdtPr>
    <w:sdtEndPr/>
    <w:sdtContent>
      <w:p w:rsidR="00C74C52" w:rsidRDefault="00480D4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66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74C52"/>
    <w:rsid w:val="0000029D"/>
    <w:rsid w:val="0002440B"/>
    <w:rsid w:val="000326B9"/>
    <w:rsid w:val="00050465"/>
    <w:rsid w:val="000569A9"/>
    <w:rsid w:val="00095F08"/>
    <w:rsid w:val="000C44ED"/>
    <w:rsid w:val="000F1D73"/>
    <w:rsid w:val="00165FF0"/>
    <w:rsid w:val="001910D6"/>
    <w:rsid w:val="00220167"/>
    <w:rsid w:val="002443E2"/>
    <w:rsid w:val="002504D8"/>
    <w:rsid w:val="00292BE3"/>
    <w:rsid w:val="00304C36"/>
    <w:rsid w:val="00312F7E"/>
    <w:rsid w:val="00315B08"/>
    <w:rsid w:val="0034430E"/>
    <w:rsid w:val="003564E2"/>
    <w:rsid w:val="00384DA3"/>
    <w:rsid w:val="003D1AFA"/>
    <w:rsid w:val="003D56EE"/>
    <w:rsid w:val="004031E0"/>
    <w:rsid w:val="00410AAC"/>
    <w:rsid w:val="00423722"/>
    <w:rsid w:val="00427053"/>
    <w:rsid w:val="00456C41"/>
    <w:rsid w:val="00480D49"/>
    <w:rsid w:val="00492DFF"/>
    <w:rsid w:val="004974B9"/>
    <w:rsid w:val="004C3870"/>
    <w:rsid w:val="00502CFE"/>
    <w:rsid w:val="005144CC"/>
    <w:rsid w:val="0054418B"/>
    <w:rsid w:val="005C5C13"/>
    <w:rsid w:val="00615312"/>
    <w:rsid w:val="0062631F"/>
    <w:rsid w:val="00656D79"/>
    <w:rsid w:val="00672256"/>
    <w:rsid w:val="006A2F8B"/>
    <w:rsid w:val="006A467E"/>
    <w:rsid w:val="006C6EED"/>
    <w:rsid w:val="00704A66"/>
    <w:rsid w:val="00726F36"/>
    <w:rsid w:val="00762FDC"/>
    <w:rsid w:val="00784E4E"/>
    <w:rsid w:val="007861EE"/>
    <w:rsid w:val="007A0EA5"/>
    <w:rsid w:val="007A1254"/>
    <w:rsid w:val="007B178C"/>
    <w:rsid w:val="007C30D2"/>
    <w:rsid w:val="00833234"/>
    <w:rsid w:val="00837049"/>
    <w:rsid w:val="008532BC"/>
    <w:rsid w:val="0086413E"/>
    <w:rsid w:val="008B3E1B"/>
    <w:rsid w:val="008D7A43"/>
    <w:rsid w:val="008F370B"/>
    <w:rsid w:val="00913F92"/>
    <w:rsid w:val="00926636"/>
    <w:rsid w:val="009668FD"/>
    <w:rsid w:val="009B7D0B"/>
    <w:rsid w:val="009F33FF"/>
    <w:rsid w:val="00A27A9A"/>
    <w:rsid w:val="00A422DE"/>
    <w:rsid w:val="00A64433"/>
    <w:rsid w:val="00A73FAC"/>
    <w:rsid w:val="00AA19D4"/>
    <w:rsid w:val="00AC0127"/>
    <w:rsid w:val="00B179BF"/>
    <w:rsid w:val="00B2771B"/>
    <w:rsid w:val="00B412E7"/>
    <w:rsid w:val="00B66D95"/>
    <w:rsid w:val="00B73508"/>
    <w:rsid w:val="00BA2BD2"/>
    <w:rsid w:val="00BC0148"/>
    <w:rsid w:val="00BC65D8"/>
    <w:rsid w:val="00BD29B7"/>
    <w:rsid w:val="00BE351F"/>
    <w:rsid w:val="00C035C1"/>
    <w:rsid w:val="00C04A6B"/>
    <w:rsid w:val="00C25797"/>
    <w:rsid w:val="00C46044"/>
    <w:rsid w:val="00C74C52"/>
    <w:rsid w:val="00C969E1"/>
    <w:rsid w:val="00D3294C"/>
    <w:rsid w:val="00D45A69"/>
    <w:rsid w:val="00DD439D"/>
    <w:rsid w:val="00DF4982"/>
    <w:rsid w:val="00E375D4"/>
    <w:rsid w:val="00E42EAA"/>
    <w:rsid w:val="00E4490F"/>
    <w:rsid w:val="00E66147"/>
    <w:rsid w:val="00E8142A"/>
    <w:rsid w:val="00EA26B9"/>
    <w:rsid w:val="00FB0A6F"/>
    <w:rsid w:val="00FC16BD"/>
    <w:rsid w:val="00FE5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684077-FF05-4116-A32F-8FF126AD6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E1B"/>
  </w:style>
  <w:style w:type="paragraph" w:styleId="1">
    <w:name w:val="heading 1"/>
    <w:basedOn w:val="a"/>
    <w:next w:val="a"/>
    <w:link w:val="10"/>
    <w:qFormat/>
    <w:rsid w:val="00BA2BD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4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4C52"/>
  </w:style>
  <w:style w:type="paragraph" w:styleId="a5">
    <w:name w:val="footer"/>
    <w:basedOn w:val="a"/>
    <w:link w:val="a6"/>
    <w:uiPriority w:val="99"/>
    <w:semiHidden/>
    <w:unhideWhenUsed/>
    <w:rsid w:val="00C74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74C52"/>
  </w:style>
  <w:style w:type="character" w:customStyle="1" w:styleId="10">
    <w:name w:val="Заголовок 1 Знак"/>
    <w:basedOn w:val="a0"/>
    <w:link w:val="1"/>
    <w:rsid w:val="00BA2BD2"/>
    <w:rPr>
      <w:rFonts w:ascii="Times New Roman" w:eastAsia="Times New Roman" w:hAnsi="Times New Roman" w:cs="Times New Roman"/>
      <w:b/>
      <w:sz w:val="28"/>
      <w:szCs w:val="28"/>
    </w:rPr>
  </w:style>
  <w:style w:type="paragraph" w:styleId="a7">
    <w:name w:val="Plain Text"/>
    <w:basedOn w:val="a"/>
    <w:link w:val="a8"/>
    <w:semiHidden/>
    <w:unhideWhenUsed/>
    <w:rsid w:val="00FC16B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FC16BD"/>
    <w:rPr>
      <w:rFonts w:ascii="Courier New" w:eastAsia="Times New Roman" w:hAnsi="Courier New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910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910D6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6153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6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NikAdmin</cp:lastModifiedBy>
  <cp:revision>70</cp:revision>
  <cp:lastPrinted>2019-04-16T11:10:00Z</cp:lastPrinted>
  <dcterms:created xsi:type="dcterms:W3CDTF">2013-05-16T08:49:00Z</dcterms:created>
  <dcterms:modified xsi:type="dcterms:W3CDTF">2022-04-19T05:52:00Z</dcterms:modified>
</cp:coreProperties>
</file>